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112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 xml:space="preserve">附件一             </w:t>
      </w:r>
    </w:p>
    <w:p>
      <w:pPr>
        <w:tabs>
          <w:tab w:val="left" w:pos="2340"/>
          <w:tab w:val="left" w:pos="2520"/>
        </w:tabs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报 名 确 认 表</w:t>
      </w:r>
    </w:p>
    <w:p>
      <w:pPr>
        <w:tabs>
          <w:tab w:val="left" w:pos="2340"/>
          <w:tab w:val="left" w:pos="2520"/>
        </w:tabs>
        <w:spacing w:line="360" w:lineRule="auto"/>
        <w:rPr>
          <w:rFonts w:hint="eastAsia" w:ascii="仿宋" w:hAnsi="仿宋" w:eastAsia="仿宋"/>
          <w:sz w:val="24"/>
        </w:rPr>
      </w:pPr>
    </w:p>
    <w:p>
      <w:pPr>
        <w:tabs>
          <w:tab w:val="left" w:pos="2340"/>
          <w:tab w:val="left" w:pos="2520"/>
        </w:tabs>
        <w:spacing w:line="360" w:lineRule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经确认，本单位报名人员如下：                     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</w:rPr>
        <w:t>年    月    日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09"/>
        <w:gridCol w:w="822"/>
        <w:gridCol w:w="142"/>
        <w:gridCol w:w="567"/>
        <w:gridCol w:w="709"/>
        <w:gridCol w:w="141"/>
        <w:gridCol w:w="426"/>
        <w:gridCol w:w="850"/>
        <w:gridCol w:w="425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单位/发票抬头（盖章）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税号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普票填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*如需专票请在最下方填写开票资料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标间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旅游：是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标间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旅游：是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标间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旅游：是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如需增值税专用发票，请提供地址、电话、开户行、帐号：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5E65E6"/>
    <w:multiLevelType w:val="multilevel"/>
    <w:tmpl w:val="335E65E6"/>
    <w:lvl w:ilvl="0" w:tentative="0">
      <w:start w:val="4"/>
      <w:numFmt w:val="bullet"/>
      <w:lvlText w:val="□"/>
      <w:lvlJc w:val="left"/>
      <w:pPr>
        <w:ind w:left="828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3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2EFC"/>
    <w:rsid w:val="255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2021-07-15T06:14:00Z</dcterms:created>
  <dc:creator>擤雾</dc:creator>
  <cp:lastModifiedBy>擤雾</cp:lastModifiedBy>
  <dcterms:modified xsi:type="dcterms:W3CDTF">2021-07-15T06:15:10Z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E830031FF6FB498FB252758257948982</vt:lpwstr>
  </property>
</Properties>
</file>